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162E8" w14:textId="77777777" w:rsidR="001E5658" w:rsidRPr="00E03738" w:rsidRDefault="001E5658" w:rsidP="001E5658">
      <w:pPr>
        <w:shd w:val="clear" w:color="auto" w:fill="FFFFFF"/>
        <w:spacing w:before="100" w:beforeAutospacing="1" w:after="100" w:afterAutospacing="1" w:line="240" w:lineRule="auto"/>
        <w:ind w:left="426" w:hanging="142"/>
        <w:rPr>
          <w:rFonts w:eastAsia="Times New Roman" w:cstheme="minorHAnsi"/>
          <w:b/>
          <w:bCs/>
          <w:color w:val="587986"/>
          <w:sz w:val="28"/>
          <w:szCs w:val="28"/>
          <w:lang w:val="da-DK" w:eastAsia="en-GB"/>
        </w:rPr>
      </w:pPr>
      <w:r w:rsidRPr="00E03738">
        <w:rPr>
          <w:rFonts w:eastAsia="Times New Roman" w:cstheme="minorHAnsi"/>
          <w:b/>
          <w:bCs/>
          <w:color w:val="587986"/>
          <w:sz w:val="28"/>
          <w:szCs w:val="28"/>
          <w:lang w:val="da-DK" w:eastAsia="en-GB"/>
        </w:rPr>
        <w:t>Velkommen som gæst i Kikhavn</w:t>
      </w:r>
    </w:p>
    <w:p w14:paraId="57E162E9" w14:textId="6DF82927" w:rsidR="001E5658" w:rsidRDefault="001E5658" w:rsidP="001E5658">
      <w:pPr>
        <w:shd w:val="clear" w:color="auto" w:fill="FFFFFF"/>
        <w:spacing w:before="100" w:beforeAutospacing="1" w:after="100" w:afterAutospacing="1" w:line="240" w:lineRule="auto"/>
        <w:ind w:left="284"/>
        <w:jc w:val="both"/>
        <w:rPr>
          <w:rFonts w:eastAsia="Times New Roman" w:cstheme="minorHAnsi"/>
          <w:bCs/>
          <w:color w:val="587986"/>
          <w:lang w:val="da-DK" w:eastAsia="en-GB"/>
        </w:rPr>
      </w:pPr>
      <w:r w:rsidRPr="001E5658">
        <w:rPr>
          <w:rFonts w:eastAsia="Times New Roman" w:cstheme="minorHAnsi"/>
          <w:bCs/>
          <w:color w:val="587986"/>
          <w:lang w:val="da-DK" w:eastAsia="en-GB"/>
        </w:rPr>
        <w:t>Du er ankommet til et smukt og unikt område i Nordsjælland, der er værdsat af mange.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tblGrid>
      <w:tr w:rsidR="000B211F" w14:paraId="4EA3900F" w14:textId="77777777" w:rsidTr="0086797C">
        <w:tc>
          <w:tcPr>
            <w:tcW w:w="7001" w:type="dxa"/>
          </w:tcPr>
          <w:p w14:paraId="253DCB0E" w14:textId="03549E32" w:rsidR="000B211F" w:rsidRDefault="000B211F" w:rsidP="000B211F">
            <w:pPr>
              <w:spacing w:before="100" w:beforeAutospacing="1" w:after="100" w:afterAutospacing="1"/>
              <w:jc w:val="center"/>
              <w:rPr>
                <w:rFonts w:eastAsia="Times New Roman" w:cstheme="minorHAnsi"/>
                <w:bCs/>
                <w:color w:val="587986"/>
                <w:lang w:val="da-DK" w:eastAsia="en-GB"/>
              </w:rPr>
            </w:pPr>
            <w:r w:rsidRPr="001E5658">
              <w:rPr>
                <w:rFonts w:eastAsia="Times New Roman" w:cstheme="minorHAnsi"/>
                <w:bCs/>
                <w:noProof/>
                <w:color w:val="587986"/>
                <w:lang w:eastAsia="en-GB"/>
              </w:rPr>
              <w:drawing>
                <wp:inline distT="0" distB="0" distL="0" distR="0" wp14:anchorId="6045838F" wp14:editId="2E4ABEFE">
                  <wp:extent cx="2798755" cy="1841500"/>
                  <wp:effectExtent l="0" t="0" r="1905"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edKikhavn forstørret a.jpg"/>
                          <pic:cNvPicPr/>
                        </pic:nvPicPr>
                        <pic:blipFill>
                          <a:blip r:embed="rId9">
                            <a:extLst>
                              <a:ext uri="{28A0092B-C50C-407E-A947-70E740481C1C}">
                                <a14:useLocalDpi xmlns:a14="http://schemas.microsoft.com/office/drawing/2010/main" val="0"/>
                              </a:ext>
                            </a:extLst>
                          </a:blip>
                          <a:stretch>
                            <a:fillRect/>
                          </a:stretch>
                        </pic:blipFill>
                        <pic:spPr>
                          <a:xfrm>
                            <a:off x="0" y="0"/>
                            <a:ext cx="2808415" cy="1847856"/>
                          </a:xfrm>
                          <a:prstGeom prst="rect">
                            <a:avLst/>
                          </a:prstGeom>
                        </pic:spPr>
                      </pic:pic>
                    </a:graphicData>
                  </a:graphic>
                </wp:inline>
              </w:drawing>
            </w:r>
          </w:p>
        </w:tc>
      </w:tr>
    </w:tbl>
    <w:p w14:paraId="68E2B04E" w14:textId="77777777" w:rsidR="000B211F" w:rsidRPr="001E5658" w:rsidRDefault="000B211F" w:rsidP="001E5658">
      <w:pPr>
        <w:shd w:val="clear" w:color="auto" w:fill="FFFFFF"/>
        <w:spacing w:before="100" w:beforeAutospacing="1" w:after="100" w:afterAutospacing="1" w:line="240" w:lineRule="auto"/>
        <w:ind w:left="284"/>
        <w:jc w:val="both"/>
        <w:rPr>
          <w:rFonts w:eastAsia="Times New Roman" w:cstheme="minorHAnsi"/>
          <w:bCs/>
          <w:color w:val="587986"/>
          <w:lang w:val="da-DK" w:eastAsia="en-GB"/>
        </w:rPr>
      </w:pPr>
    </w:p>
    <w:p w14:paraId="57E162EB" w14:textId="422481E4" w:rsidR="001E5658" w:rsidRPr="00B05002" w:rsidRDefault="001E5658" w:rsidP="001E5658">
      <w:pPr>
        <w:shd w:val="clear" w:color="auto" w:fill="FFFFFF"/>
        <w:spacing w:before="100" w:beforeAutospacing="1" w:after="100" w:afterAutospacing="1" w:line="240" w:lineRule="auto"/>
        <w:ind w:left="284"/>
        <w:jc w:val="both"/>
        <w:rPr>
          <w:rFonts w:eastAsia="Times New Roman" w:cstheme="minorHAnsi"/>
          <w:bCs/>
          <w:color w:val="587986"/>
          <w:lang w:val="en-US" w:eastAsia="en-GB"/>
        </w:rPr>
      </w:pPr>
      <w:r w:rsidRPr="001E5658">
        <w:rPr>
          <w:rFonts w:eastAsia="Times New Roman" w:cstheme="minorHAnsi"/>
          <w:bCs/>
          <w:color w:val="587986"/>
          <w:lang w:val="da-DK" w:eastAsia="en-GB"/>
        </w:rPr>
        <w:t xml:space="preserve">Selve Kikhavns område strækker sig fra skrænterne ved Spodsbjerg mod vest til Gråstenvej mod øst. </w:t>
      </w:r>
      <w:r w:rsidRPr="0049108D">
        <w:rPr>
          <w:rFonts w:eastAsia="Times New Roman" w:cstheme="minorHAnsi"/>
          <w:bCs/>
          <w:color w:val="587986"/>
          <w:lang w:val="en-US" w:eastAsia="en-GB"/>
        </w:rPr>
        <w:t xml:space="preserve">Mod </w:t>
      </w:r>
      <w:proofErr w:type="spellStart"/>
      <w:r w:rsidRPr="0049108D">
        <w:rPr>
          <w:rFonts w:eastAsia="Times New Roman" w:cstheme="minorHAnsi"/>
          <w:bCs/>
          <w:color w:val="587986"/>
          <w:lang w:val="en-US" w:eastAsia="en-GB"/>
        </w:rPr>
        <w:t>nord</w:t>
      </w:r>
      <w:proofErr w:type="spellEnd"/>
      <w:r w:rsidRPr="0049108D">
        <w:rPr>
          <w:rFonts w:eastAsia="Times New Roman" w:cstheme="minorHAnsi"/>
          <w:bCs/>
          <w:color w:val="587986"/>
          <w:lang w:val="en-US" w:eastAsia="en-GB"/>
        </w:rPr>
        <w:t xml:space="preserve"> ligger Kattegat </w:t>
      </w:r>
      <w:proofErr w:type="spellStart"/>
      <w:r w:rsidRPr="0049108D">
        <w:rPr>
          <w:rFonts w:eastAsia="Times New Roman" w:cstheme="minorHAnsi"/>
          <w:bCs/>
          <w:color w:val="587986"/>
          <w:lang w:val="en-US" w:eastAsia="en-GB"/>
        </w:rPr>
        <w:t>og</w:t>
      </w:r>
      <w:proofErr w:type="spellEnd"/>
      <w:r w:rsidRPr="0049108D">
        <w:rPr>
          <w:rFonts w:eastAsia="Times New Roman" w:cstheme="minorHAnsi"/>
          <w:bCs/>
          <w:color w:val="587986"/>
          <w:lang w:val="en-US" w:eastAsia="en-GB"/>
        </w:rPr>
        <w:t xml:space="preserve"> mod </w:t>
      </w:r>
      <w:proofErr w:type="spellStart"/>
      <w:r w:rsidRPr="0049108D">
        <w:rPr>
          <w:rFonts w:eastAsia="Times New Roman" w:cstheme="minorHAnsi"/>
          <w:bCs/>
          <w:color w:val="587986"/>
          <w:lang w:val="en-US" w:eastAsia="en-GB"/>
        </w:rPr>
        <w:t>syd</w:t>
      </w:r>
      <w:proofErr w:type="spellEnd"/>
      <w:r w:rsidRPr="0049108D">
        <w:rPr>
          <w:rFonts w:eastAsia="Times New Roman" w:cstheme="minorHAnsi"/>
          <w:bCs/>
          <w:color w:val="587986"/>
          <w:lang w:val="en-US" w:eastAsia="en-GB"/>
        </w:rPr>
        <w:t xml:space="preserve"> Lille </w:t>
      </w:r>
      <w:proofErr w:type="spellStart"/>
      <w:r w:rsidRPr="0049108D">
        <w:rPr>
          <w:rFonts w:eastAsia="Times New Roman" w:cstheme="minorHAnsi"/>
          <w:bCs/>
          <w:color w:val="587986"/>
          <w:lang w:val="en-US" w:eastAsia="en-GB"/>
        </w:rPr>
        <w:t>Karlsmindevej</w:t>
      </w:r>
      <w:proofErr w:type="spellEnd"/>
      <w:r w:rsidRPr="0049108D">
        <w:rPr>
          <w:rFonts w:eastAsia="Times New Roman" w:cstheme="minorHAnsi"/>
          <w:bCs/>
          <w:color w:val="587986"/>
          <w:lang w:val="en-US" w:eastAsia="en-GB"/>
        </w:rPr>
        <w:t xml:space="preserve">. </w:t>
      </w:r>
      <w:proofErr w:type="spellStart"/>
      <w:r w:rsidR="0072459F" w:rsidRPr="0072459F">
        <w:rPr>
          <w:rFonts w:eastAsia="Times New Roman" w:cstheme="minorHAnsi"/>
          <w:bCs/>
          <w:color w:val="587986"/>
          <w:lang w:val="en-US" w:eastAsia="en-GB"/>
        </w:rPr>
        <w:t>Kikhavn</w:t>
      </w:r>
      <w:proofErr w:type="spellEnd"/>
      <w:r w:rsidR="0072459F" w:rsidRPr="0072459F">
        <w:rPr>
          <w:rFonts w:eastAsia="Times New Roman" w:cstheme="minorHAnsi"/>
          <w:bCs/>
          <w:color w:val="587986"/>
          <w:lang w:val="en-US" w:eastAsia="en-GB"/>
        </w:rPr>
        <w:t xml:space="preserve"> village, with its many thatch roofed houses, is a cultural environment worth preserving. </w:t>
      </w:r>
      <w:r w:rsidR="0072459F" w:rsidRPr="00B05002">
        <w:rPr>
          <w:rFonts w:eastAsia="Times New Roman" w:cstheme="minorHAnsi"/>
          <w:bCs/>
          <w:color w:val="587986"/>
          <w:lang w:val="en-US" w:eastAsia="en-GB"/>
        </w:rPr>
        <w:t>This hilly, coastal, holiday-house area gives you the opportunity to experience nature and take in fantastic views of the sea and open landscape.</w:t>
      </w:r>
    </w:p>
    <w:p w14:paraId="57E162EC" w14:textId="77777777" w:rsidR="001E5658" w:rsidRPr="001E5658" w:rsidRDefault="001E5658" w:rsidP="001E5658">
      <w:pPr>
        <w:shd w:val="clear" w:color="auto" w:fill="FFFFFF"/>
        <w:spacing w:before="100" w:beforeAutospacing="1" w:after="100" w:afterAutospacing="1" w:line="240" w:lineRule="auto"/>
        <w:ind w:left="284"/>
        <w:jc w:val="both"/>
        <w:rPr>
          <w:rFonts w:eastAsia="Times New Roman" w:cstheme="minorHAnsi"/>
          <w:bCs/>
          <w:color w:val="587986"/>
          <w:lang w:val="da-DK" w:eastAsia="en-GB"/>
        </w:rPr>
      </w:pPr>
      <w:r w:rsidRPr="001E5658">
        <w:rPr>
          <w:rFonts w:eastAsia="Times New Roman" w:cstheme="minorHAnsi"/>
          <w:bCs/>
          <w:color w:val="587986"/>
          <w:lang w:val="da-DK" w:eastAsia="en-GB"/>
        </w:rPr>
        <w:t>Vi er mange, der er glade for at opholde os i området og håber at du som gæst vil opnå samme glæde.</w:t>
      </w:r>
    </w:p>
    <w:p w14:paraId="57E162ED" w14:textId="77777777" w:rsidR="00812883" w:rsidRPr="001E5658" w:rsidRDefault="001E5658" w:rsidP="001E5658">
      <w:pPr>
        <w:ind w:left="284"/>
        <w:rPr>
          <w:rFonts w:eastAsia="Times New Roman" w:cstheme="minorHAnsi"/>
          <w:bCs/>
          <w:color w:val="587986"/>
          <w:lang w:val="da-DK" w:eastAsia="en-GB"/>
        </w:rPr>
      </w:pPr>
      <w:r w:rsidRPr="001E5658">
        <w:rPr>
          <w:rFonts w:eastAsia="Times New Roman" w:cstheme="minorHAnsi"/>
          <w:bCs/>
          <w:color w:val="587986"/>
          <w:lang w:val="da-DK" w:eastAsia="en-GB"/>
        </w:rPr>
        <w:t>Hvis du har lejet eller lånt et fritidshus, kunne vi opfordre dig til at vise hensyn til landskabet og landsbyen i Kikhavn, så du er med til at bevare dem som kulturhistoriske perler.</w:t>
      </w:r>
    </w:p>
    <w:p w14:paraId="57E162EE" w14:textId="3FEBF46E" w:rsidR="001E5658" w:rsidRDefault="001E5658" w:rsidP="001E5658">
      <w:pPr>
        <w:shd w:val="clear" w:color="auto" w:fill="FFFFFF"/>
        <w:spacing w:before="100" w:beforeAutospacing="1" w:after="100" w:afterAutospacing="1" w:line="240" w:lineRule="auto"/>
        <w:jc w:val="both"/>
        <w:rPr>
          <w:rFonts w:eastAsia="Times New Roman" w:cstheme="minorHAnsi"/>
          <w:b/>
          <w:bCs/>
          <w:color w:val="587986"/>
          <w:lang w:val="da-DK"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850253" w14:paraId="792477AF" w14:textId="77777777" w:rsidTr="00850253">
        <w:tc>
          <w:tcPr>
            <w:tcW w:w="7275" w:type="dxa"/>
          </w:tcPr>
          <w:p w14:paraId="29D8B1A9" w14:textId="5A0CFA53" w:rsidR="00850253" w:rsidRDefault="00850253" w:rsidP="00850253">
            <w:pPr>
              <w:spacing w:before="100" w:beforeAutospacing="1" w:after="100" w:afterAutospacing="1"/>
              <w:jc w:val="center"/>
              <w:rPr>
                <w:rFonts w:eastAsia="Times New Roman" w:cstheme="minorHAnsi"/>
                <w:b/>
                <w:bCs/>
                <w:color w:val="587986"/>
                <w:lang w:val="da-DK" w:eastAsia="en-GB"/>
              </w:rPr>
            </w:pPr>
            <w:r w:rsidRPr="001E5658">
              <w:rPr>
                <w:rFonts w:eastAsia="Times New Roman" w:cstheme="minorHAnsi"/>
                <w:noProof/>
                <w:color w:val="587986"/>
                <w:lang w:eastAsia="en-GB"/>
              </w:rPr>
              <w:drawing>
                <wp:inline distT="0" distB="0" distL="0" distR="0" wp14:anchorId="3EEC1E3D" wp14:editId="0350ED12">
                  <wp:extent cx="4000500" cy="2243245"/>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71 (002) Fyr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0213" cy="2349625"/>
                          </a:xfrm>
                          <a:prstGeom prst="rect">
                            <a:avLst/>
                          </a:prstGeom>
                        </pic:spPr>
                      </pic:pic>
                    </a:graphicData>
                  </a:graphic>
                </wp:inline>
              </w:drawing>
            </w:r>
          </w:p>
        </w:tc>
      </w:tr>
    </w:tbl>
    <w:p w14:paraId="57E162EF" w14:textId="4CCD82DA" w:rsidR="001E5658" w:rsidRPr="001E5658" w:rsidRDefault="001E5658" w:rsidP="001E5658">
      <w:pPr>
        <w:shd w:val="clear" w:color="auto" w:fill="FFFFFF"/>
        <w:spacing w:before="100" w:beforeAutospacing="1" w:after="100" w:afterAutospacing="1" w:line="240" w:lineRule="auto"/>
        <w:jc w:val="both"/>
        <w:rPr>
          <w:rFonts w:eastAsia="Times New Roman" w:cstheme="minorHAnsi"/>
          <w:color w:val="587986"/>
          <w:lang w:val="da-DK" w:eastAsia="en-GB"/>
        </w:rPr>
      </w:pPr>
      <w:r w:rsidRPr="00E03738">
        <w:rPr>
          <w:rFonts w:eastAsia="Times New Roman" w:cstheme="minorHAnsi"/>
          <w:b/>
          <w:bCs/>
          <w:color w:val="587986"/>
          <w:sz w:val="28"/>
          <w:szCs w:val="28"/>
          <w:lang w:val="da-DK" w:eastAsia="en-GB"/>
        </w:rPr>
        <w:t>Strand</w:t>
      </w:r>
      <w:r w:rsidRPr="001E5658">
        <w:rPr>
          <w:rFonts w:eastAsia="Times New Roman" w:cstheme="minorHAnsi"/>
          <w:b/>
          <w:bCs/>
          <w:color w:val="587986"/>
          <w:lang w:val="da-DK" w:eastAsia="en-GB"/>
        </w:rPr>
        <w:br/>
      </w:r>
      <w:r w:rsidRPr="001E5658">
        <w:rPr>
          <w:rFonts w:eastAsia="Times New Roman" w:cstheme="minorHAnsi"/>
          <w:color w:val="587986"/>
          <w:lang w:val="da-DK" w:eastAsia="en-GB"/>
        </w:rPr>
        <w:t xml:space="preserve">Grundejerne opfordres til at bruge de offentlige nedgange til stranden (se røde prikker på kortet på </w:t>
      </w:r>
      <w:r w:rsidR="00143626">
        <w:rPr>
          <w:rFonts w:eastAsia="Times New Roman" w:cstheme="minorHAnsi"/>
          <w:color w:val="587986"/>
          <w:lang w:val="da-DK" w:eastAsia="en-GB"/>
        </w:rPr>
        <w:t>forsiden</w:t>
      </w:r>
      <w:r w:rsidRPr="001E5658">
        <w:rPr>
          <w:rFonts w:eastAsia="Times New Roman" w:cstheme="minorHAnsi"/>
          <w:color w:val="587986"/>
          <w:lang w:val="da-DK" w:eastAsia="en-GB"/>
        </w:rPr>
        <w:t>) og færdsel på diget er ikke tilladt.</w:t>
      </w:r>
    </w:p>
    <w:p w14:paraId="57E162F0" w14:textId="77777777" w:rsidR="001E5658" w:rsidRPr="001E5658" w:rsidRDefault="001E5658" w:rsidP="001E5658">
      <w:pPr>
        <w:shd w:val="clear" w:color="auto" w:fill="FFFFFF"/>
        <w:spacing w:before="100" w:beforeAutospacing="1" w:after="100" w:afterAutospacing="1" w:line="240" w:lineRule="auto"/>
        <w:jc w:val="both"/>
        <w:rPr>
          <w:rFonts w:eastAsia="Times New Roman" w:cstheme="minorHAnsi"/>
          <w:color w:val="587986"/>
          <w:lang w:val="da-DK" w:eastAsia="en-GB"/>
        </w:rPr>
      </w:pPr>
      <w:r w:rsidRPr="001E5658">
        <w:rPr>
          <w:rFonts w:eastAsia="Times New Roman" w:cstheme="minorHAnsi"/>
          <w:color w:val="587986"/>
          <w:lang w:val="da-DK" w:eastAsia="en-GB"/>
        </w:rPr>
        <w:t>Løse hunde må ikke medtages på stranden fra 1. april til 30. september og hundes efterladenskaber skal fjernes straks af hundeejeren.</w:t>
      </w:r>
    </w:p>
    <w:p w14:paraId="57E162F1" w14:textId="77777777" w:rsidR="001E5658" w:rsidRPr="001E5658" w:rsidRDefault="001E5658" w:rsidP="001E5658">
      <w:pPr>
        <w:shd w:val="clear" w:color="auto" w:fill="FFFFFF"/>
        <w:spacing w:before="100" w:beforeAutospacing="1" w:after="100" w:afterAutospacing="1" w:line="240" w:lineRule="auto"/>
        <w:jc w:val="both"/>
        <w:rPr>
          <w:rFonts w:eastAsia="Times New Roman" w:cstheme="minorHAnsi"/>
          <w:color w:val="587986"/>
          <w:lang w:val="da-DK" w:eastAsia="en-GB"/>
        </w:rPr>
      </w:pPr>
      <w:r w:rsidRPr="001E5658">
        <w:rPr>
          <w:rFonts w:eastAsia="Times New Roman" w:cstheme="minorHAnsi"/>
          <w:color w:val="587986"/>
          <w:lang w:val="da-DK" w:eastAsia="en-GB"/>
        </w:rPr>
        <w:t>Badning og anden strandaktivitet bør ske med behørig hensyntagen til dem der bor tæt ved, således at støjende adfærd undgås, ligesom sejlads med speedbåde eller jetski ikke er tilladt. Stranden er til for os alle, men det kræver, at vi tager de nødvendige hensyn til dyr og mennesker. Enhver form for affald skal medtages efter ophold på stranden. Vær opmærksom på at der forekommer privat strandret i Kikhavnsområdet. På private strande må du passere, men ikke tage ophold.</w:t>
      </w:r>
      <w:r w:rsidRPr="001E5658">
        <w:rPr>
          <w:rFonts w:eastAsia="Times New Roman" w:cstheme="minorHAnsi"/>
          <w:noProof/>
          <w:color w:val="587986"/>
          <w:lang w:val="da-DK" w:eastAsia="en-GB"/>
        </w:rPr>
        <w:t xml:space="preserve"> </w:t>
      </w:r>
    </w:p>
    <w:p w14:paraId="57E162F3" w14:textId="0177F71B" w:rsidR="00E03738" w:rsidRDefault="00E03738" w:rsidP="0049108D">
      <w:pPr>
        <w:shd w:val="clear" w:color="auto" w:fill="FFFFFF"/>
        <w:spacing w:before="100" w:beforeAutospacing="1" w:after="100" w:afterAutospacing="1" w:line="240" w:lineRule="auto"/>
        <w:jc w:val="both"/>
        <w:rPr>
          <w:rFonts w:eastAsia="Times New Roman" w:cstheme="minorHAnsi"/>
          <w:b/>
          <w:bCs/>
          <w:color w:val="587986"/>
          <w:lang w:val="da-DK" w:eastAsia="en-GB"/>
        </w:rPr>
      </w:pPr>
    </w:p>
    <w:tbl>
      <w:tblPr>
        <w:tblStyle w:val="TableGrid"/>
        <w:tblpPr w:leftFromText="141" w:rightFromText="141" w:vertAnchor="text" w:horzAnchor="margin" w:tblpY="-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296BE6" w14:paraId="5FAA28CA" w14:textId="77777777" w:rsidTr="00296BE6">
        <w:tc>
          <w:tcPr>
            <w:tcW w:w="7275" w:type="dxa"/>
          </w:tcPr>
          <w:p w14:paraId="4B99A05F" w14:textId="77777777" w:rsidR="00296BE6" w:rsidRDefault="00296BE6" w:rsidP="00296BE6">
            <w:pPr>
              <w:spacing w:before="100" w:beforeAutospacing="1" w:after="100" w:afterAutospacing="1"/>
              <w:jc w:val="center"/>
              <w:rPr>
                <w:rFonts w:eastAsia="Times New Roman" w:cstheme="minorHAnsi"/>
                <w:b/>
                <w:bCs/>
                <w:color w:val="587986"/>
                <w:sz w:val="28"/>
                <w:szCs w:val="28"/>
                <w:lang w:val="da-DK" w:eastAsia="en-GB"/>
              </w:rPr>
            </w:pPr>
            <w:r w:rsidRPr="001E5658">
              <w:rPr>
                <w:rFonts w:eastAsia="Times New Roman" w:cstheme="minorHAnsi"/>
                <w:noProof/>
                <w:color w:val="587986"/>
                <w:lang w:eastAsia="en-GB"/>
              </w:rPr>
              <w:lastRenderedPageBreak/>
              <w:drawing>
                <wp:inline distT="0" distB="0" distL="0" distR="0" wp14:anchorId="1DEBA3C7" wp14:editId="28DF1BF5">
                  <wp:extent cx="2966796" cy="1562100"/>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122" cy="1563851"/>
                          </a:xfrm>
                          <a:prstGeom prst="rect">
                            <a:avLst/>
                          </a:prstGeom>
                        </pic:spPr>
                      </pic:pic>
                    </a:graphicData>
                  </a:graphic>
                </wp:inline>
              </w:drawing>
            </w:r>
          </w:p>
        </w:tc>
      </w:tr>
    </w:tbl>
    <w:p w14:paraId="57E162F4" w14:textId="5F5A037F" w:rsidR="001E5658" w:rsidRDefault="001E5658" w:rsidP="00DF1243">
      <w:pPr>
        <w:shd w:val="clear" w:color="auto" w:fill="FFFFFF"/>
        <w:spacing w:before="100" w:beforeAutospacing="1" w:after="100" w:afterAutospacing="1" w:line="240" w:lineRule="auto"/>
        <w:jc w:val="both"/>
        <w:rPr>
          <w:rFonts w:eastAsia="Times New Roman" w:cstheme="minorHAnsi"/>
          <w:color w:val="587986"/>
          <w:lang w:val="da-DK" w:eastAsia="en-GB"/>
        </w:rPr>
      </w:pPr>
      <w:r w:rsidRPr="00E03738">
        <w:rPr>
          <w:rFonts w:eastAsia="Times New Roman" w:cstheme="minorHAnsi"/>
          <w:b/>
          <w:bCs/>
          <w:color w:val="587986"/>
          <w:sz w:val="28"/>
          <w:szCs w:val="28"/>
          <w:lang w:val="da-DK" w:eastAsia="en-GB"/>
        </w:rPr>
        <w:t>Vejene</w:t>
      </w:r>
      <w:r w:rsidRPr="001E5658">
        <w:rPr>
          <w:rFonts w:eastAsia="Times New Roman" w:cstheme="minorHAnsi"/>
          <w:color w:val="587986"/>
          <w:lang w:val="da-DK" w:eastAsia="en-GB"/>
        </w:rPr>
        <w:br/>
        <w:t>Ved parkering på vejene skal det foregå således, at man ikke holder til ulempe for færdslen, herunder redningskøretøjer og renovationsbiler.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E93C4C" w14:paraId="637C7307" w14:textId="77777777" w:rsidTr="00E93C4C">
        <w:tc>
          <w:tcPr>
            <w:tcW w:w="7275" w:type="dxa"/>
          </w:tcPr>
          <w:p w14:paraId="0F9508BA" w14:textId="50322284" w:rsidR="00E93C4C" w:rsidRDefault="00E93C4C" w:rsidP="00E93C4C">
            <w:pPr>
              <w:spacing w:before="100" w:beforeAutospacing="1" w:after="100" w:afterAutospacing="1"/>
              <w:jc w:val="center"/>
              <w:rPr>
                <w:rFonts w:eastAsia="Times New Roman" w:cstheme="minorHAnsi"/>
                <w:color w:val="587986"/>
                <w:lang w:val="da-DK" w:eastAsia="en-GB"/>
              </w:rPr>
            </w:pPr>
            <w:r w:rsidRPr="001E5658">
              <w:rPr>
                <w:rFonts w:eastAsia="Times New Roman" w:cstheme="minorHAnsi"/>
                <w:noProof/>
                <w:color w:val="587986"/>
                <w:lang w:eastAsia="en-GB"/>
              </w:rPr>
              <w:drawing>
                <wp:inline distT="0" distB="0" distL="0" distR="0" wp14:anchorId="2E62F2E1" wp14:editId="6EEC60A9">
                  <wp:extent cx="2974775" cy="2068249"/>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48 hes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4191" cy="2192990"/>
                          </a:xfrm>
                          <a:prstGeom prst="rect">
                            <a:avLst/>
                          </a:prstGeom>
                        </pic:spPr>
                      </pic:pic>
                    </a:graphicData>
                  </a:graphic>
                </wp:inline>
              </w:drawing>
            </w:r>
          </w:p>
        </w:tc>
      </w:tr>
    </w:tbl>
    <w:p w14:paraId="5FB1B8CB" w14:textId="7707C874" w:rsidR="001F3328" w:rsidRDefault="001E5658" w:rsidP="00E95BD3">
      <w:pPr>
        <w:shd w:val="clear" w:color="auto" w:fill="FFFFFF"/>
        <w:spacing w:before="100" w:beforeAutospacing="1" w:after="100" w:afterAutospacing="1" w:line="240" w:lineRule="auto"/>
        <w:jc w:val="both"/>
        <w:rPr>
          <w:rFonts w:eastAsia="Times New Roman" w:cstheme="minorHAnsi"/>
          <w:color w:val="587986"/>
          <w:lang w:val="da-DK" w:eastAsia="en-GB"/>
        </w:rPr>
      </w:pPr>
      <w:r w:rsidRPr="00A563EC">
        <w:rPr>
          <w:rFonts w:eastAsia="Times New Roman" w:cstheme="minorHAnsi"/>
          <w:b/>
          <w:bCs/>
          <w:color w:val="587986"/>
          <w:sz w:val="28"/>
          <w:szCs w:val="28"/>
          <w:lang w:val="da-DK" w:eastAsia="en-GB"/>
        </w:rPr>
        <w:t>Trafik</w:t>
      </w:r>
      <w:r w:rsidRPr="001E5658">
        <w:rPr>
          <w:rFonts w:eastAsia="Times New Roman" w:cstheme="minorHAnsi"/>
          <w:color w:val="587986"/>
          <w:lang w:val="da-DK" w:eastAsia="en-GB"/>
        </w:rPr>
        <w:br/>
        <w:t>Da vores veje bruges meget af børn og gående, er det vigtigt at kørsel, uanset om dette sker i bil eller på cykel (</w:t>
      </w:r>
      <w:proofErr w:type="spellStart"/>
      <w:r w:rsidRPr="001E5658">
        <w:rPr>
          <w:rFonts w:eastAsia="Times New Roman" w:cstheme="minorHAnsi"/>
          <w:color w:val="587986"/>
          <w:lang w:val="da-DK" w:eastAsia="en-GB"/>
        </w:rPr>
        <w:t>mountain</w:t>
      </w:r>
      <w:proofErr w:type="spellEnd"/>
      <w:r w:rsidRPr="001E5658">
        <w:rPr>
          <w:rFonts w:eastAsia="Times New Roman" w:cstheme="minorHAnsi"/>
          <w:color w:val="587986"/>
          <w:lang w:val="da-DK" w:eastAsia="en-GB"/>
        </w:rPr>
        <w:t xml:space="preserve"> </w:t>
      </w:r>
      <w:proofErr w:type="spellStart"/>
      <w:r w:rsidRPr="001E5658">
        <w:rPr>
          <w:rFonts w:eastAsia="Times New Roman" w:cstheme="minorHAnsi"/>
          <w:color w:val="587986"/>
          <w:lang w:val="da-DK" w:eastAsia="en-GB"/>
        </w:rPr>
        <w:t>bike</w:t>
      </w:r>
      <w:proofErr w:type="spellEnd"/>
      <w:r w:rsidRPr="001E5658">
        <w:rPr>
          <w:rFonts w:eastAsia="Times New Roman" w:cstheme="minorHAnsi"/>
          <w:color w:val="587986"/>
          <w:lang w:val="da-DK" w:eastAsia="en-GB"/>
        </w:rPr>
        <w:t xml:space="preserve">), foregår i moderat tempo. Vores veje er smalle og ofte med dårligt udsyn. Du bør ikke køre mere end 10-20 km/t </w:t>
      </w:r>
      <w:r w:rsidR="00A85991">
        <w:rPr>
          <w:rFonts w:eastAsia="Times New Roman" w:cstheme="minorHAnsi"/>
          <w:color w:val="587986"/>
          <w:lang w:val="da-DK" w:eastAsia="en-GB"/>
        </w:rPr>
        <w:t xml:space="preserve">på </w:t>
      </w:r>
      <w:r w:rsidRPr="001E5658">
        <w:rPr>
          <w:rFonts w:eastAsia="Times New Roman" w:cstheme="minorHAnsi"/>
          <w:color w:val="587986"/>
          <w:lang w:val="da-DK" w:eastAsia="en-GB"/>
        </w:rPr>
        <w:t>vejene.</w:t>
      </w:r>
    </w:p>
    <w:p w14:paraId="232A28C7" w14:textId="77078921" w:rsidR="00A85991" w:rsidRDefault="005C63DA" w:rsidP="00E95BD3">
      <w:pPr>
        <w:shd w:val="clear" w:color="auto" w:fill="FFFFFF"/>
        <w:spacing w:before="100" w:beforeAutospacing="1" w:after="100" w:afterAutospacing="1" w:line="240" w:lineRule="auto"/>
        <w:jc w:val="both"/>
        <w:rPr>
          <w:rFonts w:eastAsia="Times New Roman" w:cstheme="minorHAnsi"/>
          <w:color w:val="587986"/>
          <w:lang w:val="da-DK" w:eastAsia="en-GB"/>
        </w:rPr>
      </w:pPr>
      <w:r>
        <w:rPr>
          <w:rFonts w:eastAsia="Times New Roman" w:cstheme="minorHAnsi"/>
          <w:b/>
          <w:bCs/>
          <w:color w:val="587986"/>
          <w:sz w:val="28"/>
          <w:szCs w:val="28"/>
          <w:lang w:val="da-DK" w:eastAsia="en-GB"/>
        </w:rPr>
        <w:lastRenderedPageBreak/>
        <w:t>Støj</w:t>
      </w:r>
    </w:p>
    <w:p w14:paraId="4ABB2567" w14:textId="32AC9DB0" w:rsidR="00E95BD3" w:rsidRDefault="001E5658" w:rsidP="00E95BD3">
      <w:pPr>
        <w:shd w:val="clear" w:color="auto" w:fill="FFFFFF"/>
        <w:spacing w:before="100" w:beforeAutospacing="1" w:after="100" w:afterAutospacing="1" w:line="240" w:lineRule="auto"/>
        <w:jc w:val="both"/>
        <w:rPr>
          <w:rFonts w:eastAsia="Times New Roman" w:cstheme="minorHAnsi"/>
          <w:color w:val="587986"/>
          <w:lang w:val="da-DK" w:eastAsia="en-GB"/>
        </w:rPr>
      </w:pPr>
      <w:r w:rsidRPr="001E5658">
        <w:rPr>
          <w:rFonts w:eastAsia="Times New Roman" w:cstheme="minorHAnsi"/>
          <w:color w:val="587986"/>
          <w:lang w:val="da-DK" w:eastAsia="en-GB"/>
        </w:rPr>
        <w:t>På grund af det bakkede landskab er her meget lydt og vi skal alle være opmærksomme på, at høj musik eller vedholdende hunde-glam bør begrænses. Skal man holde fest, er det altid en god idé at informere de nærmeste naboer i forvejen.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0F1705" w14:paraId="218C7BDA" w14:textId="77777777" w:rsidTr="000F1705">
        <w:tc>
          <w:tcPr>
            <w:tcW w:w="7275" w:type="dxa"/>
          </w:tcPr>
          <w:p w14:paraId="02D78817" w14:textId="7949BFCC" w:rsidR="000F1705" w:rsidRDefault="000F1705" w:rsidP="000F1705">
            <w:pPr>
              <w:spacing w:before="100" w:beforeAutospacing="1" w:after="100" w:afterAutospacing="1"/>
              <w:jc w:val="center"/>
              <w:rPr>
                <w:rFonts w:eastAsia="Times New Roman" w:cstheme="minorHAnsi"/>
                <w:color w:val="587986"/>
                <w:lang w:val="da-DK" w:eastAsia="en-GB"/>
              </w:rPr>
            </w:pPr>
            <w:r w:rsidRPr="001E5658">
              <w:rPr>
                <w:rFonts w:eastAsia="Times New Roman" w:cstheme="minorHAnsi"/>
                <w:noProof/>
                <w:color w:val="587986"/>
                <w:lang w:eastAsia="en-GB"/>
              </w:rPr>
              <w:drawing>
                <wp:inline distT="0" distB="0" distL="0" distR="0" wp14:anchorId="1D4FFC35" wp14:editId="72D7D965">
                  <wp:extent cx="2828197" cy="1930400"/>
                  <wp:effectExtent l="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66 Kyst Kikhav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845" cy="2100116"/>
                          </a:xfrm>
                          <a:prstGeom prst="rect">
                            <a:avLst/>
                          </a:prstGeom>
                        </pic:spPr>
                      </pic:pic>
                    </a:graphicData>
                  </a:graphic>
                </wp:inline>
              </w:drawing>
            </w:r>
          </w:p>
        </w:tc>
      </w:tr>
    </w:tbl>
    <w:p w14:paraId="57E162F8" w14:textId="33EDE7EA" w:rsidR="001E5658" w:rsidRPr="001E5658" w:rsidRDefault="001E5658" w:rsidP="00E03738">
      <w:pPr>
        <w:shd w:val="clear" w:color="auto" w:fill="FFFFFF"/>
        <w:spacing w:before="100" w:beforeAutospacing="1" w:after="100" w:afterAutospacing="1" w:line="240" w:lineRule="auto"/>
        <w:jc w:val="both"/>
        <w:rPr>
          <w:rFonts w:eastAsia="Times New Roman" w:cstheme="minorHAnsi"/>
          <w:color w:val="587986"/>
          <w:lang w:val="da-DK" w:eastAsia="en-GB"/>
        </w:rPr>
      </w:pPr>
      <w:r w:rsidRPr="00A563EC">
        <w:rPr>
          <w:rFonts w:eastAsia="Times New Roman" w:cstheme="minorHAnsi"/>
          <w:b/>
          <w:bCs/>
          <w:color w:val="587986"/>
          <w:sz w:val="28"/>
          <w:szCs w:val="28"/>
          <w:lang w:val="da-DK" w:eastAsia="en-GB"/>
        </w:rPr>
        <w:t>Fyrværkeri</w:t>
      </w:r>
      <w:r w:rsidRPr="001E5658">
        <w:rPr>
          <w:rFonts w:eastAsia="Times New Roman" w:cstheme="minorHAnsi"/>
          <w:color w:val="587986"/>
          <w:lang w:val="da-DK" w:eastAsia="en-GB"/>
        </w:rPr>
        <w:br/>
      </w:r>
      <w:proofErr w:type="spellStart"/>
      <w:r w:rsidRPr="001E5658">
        <w:rPr>
          <w:rFonts w:eastAsia="Times New Roman" w:cstheme="minorHAnsi"/>
          <w:color w:val="587986"/>
          <w:lang w:val="da-DK" w:eastAsia="en-GB"/>
        </w:rPr>
        <w:t>Fyrværkeri</w:t>
      </w:r>
      <w:proofErr w:type="spellEnd"/>
      <w:r w:rsidRPr="001E5658">
        <w:rPr>
          <w:rFonts w:eastAsia="Times New Roman" w:cstheme="minorHAnsi"/>
          <w:color w:val="587986"/>
          <w:lang w:val="da-DK" w:eastAsia="en-GB"/>
        </w:rPr>
        <w:t xml:space="preserve"> er en alvorlig trussel mod de mange stråtækte huse i Kikhavnsområdet og der skal kun en enkelt raket til, at det kan gå grueligt galt. Der opfordres derfor til, at enhver form for fyrværkeri overholder gældende lovgivning om en minimumafstand til stråtækte huse på 300 meter. HUSK, at der ligger en del stråtækte huse spredt i området.</w:t>
      </w:r>
    </w:p>
    <w:p w14:paraId="57E162FA" w14:textId="03C48C44" w:rsidR="001E5658" w:rsidRDefault="001E5658" w:rsidP="0049108D">
      <w:pPr>
        <w:shd w:val="clear" w:color="auto" w:fill="FFFFFF"/>
        <w:spacing w:after="0" w:line="240" w:lineRule="auto"/>
        <w:jc w:val="both"/>
        <w:rPr>
          <w:rFonts w:eastAsia="Times New Roman" w:cstheme="minorHAnsi"/>
          <w:color w:val="587986"/>
          <w:lang w:val="da-DK" w:eastAsia="en-GB"/>
        </w:rPr>
      </w:pPr>
      <w:r w:rsidRPr="001E5658">
        <w:rPr>
          <w:rFonts w:eastAsia="Times New Roman" w:cstheme="minorHAnsi"/>
          <w:color w:val="587986"/>
          <w:lang w:val="da-DK" w:eastAsia="en-GB"/>
        </w:rPr>
        <w:t xml:space="preserve">Vi håber og tror at du vil nyde dit ophold i Kikhavn og at </w:t>
      </w:r>
      <w:r w:rsidR="00B75E65">
        <w:rPr>
          <w:rFonts w:eastAsia="Times New Roman" w:cstheme="minorHAnsi"/>
          <w:color w:val="587986"/>
          <w:lang w:val="da-DK" w:eastAsia="en-GB"/>
        </w:rPr>
        <w:t xml:space="preserve">du vil få </w:t>
      </w:r>
      <w:r w:rsidR="00564EB3">
        <w:rPr>
          <w:rFonts w:eastAsia="Times New Roman" w:cstheme="minorHAnsi"/>
          <w:color w:val="587986"/>
          <w:lang w:val="da-DK" w:eastAsia="en-GB"/>
        </w:rPr>
        <w:t>lyst til at komme igen.</w:t>
      </w:r>
    </w:p>
    <w:p w14:paraId="2645BB89" w14:textId="5C383E66" w:rsidR="00B37349" w:rsidRDefault="00B37349" w:rsidP="0049108D">
      <w:pPr>
        <w:shd w:val="clear" w:color="auto" w:fill="FFFFFF"/>
        <w:spacing w:after="0" w:line="240" w:lineRule="auto"/>
        <w:jc w:val="both"/>
        <w:rPr>
          <w:rFonts w:eastAsia="Times New Roman" w:cstheme="minorHAnsi"/>
          <w:color w:val="587986"/>
          <w:lang w:val="da-DK" w:eastAsia="en-GB"/>
        </w:rPr>
      </w:pPr>
    </w:p>
    <w:p w14:paraId="74BEC1C4" w14:textId="014D0BEB" w:rsidR="00B37349" w:rsidRPr="0049108D" w:rsidRDefault="00B37349" w:rsidP="0049108D">
      <w:pPr>
        <w:shd w:val="clear" w:color="auto" w:fill="FFFFFF"/>
        <w:spacing w:after="0" w:line="240" w:lineRule="auto"/>
        <w:jc w:val="both"/>
        <w:rPr>
          <w:rFonts w:eastAsia="Times New Roman" w:cstheme="minorHAnsi"/>
          <w:color w:val="587986"/>
          <w:lang w:val="da-DK" w:eastAsia="en-GB"/>
        </w:rPr>
      </w:pPr>
      <w:r>
        <w:rPr>
          <w:rFonts w:eastAsia="Times New Roman" w:cstheme="minorHAnsi"/>
          <w:color w:val="587986"/>
          <w:lang w:val="da-DK" w:eastAsia="en-GB"/>
        </w:rPr>
        <w:t>Hilsen Kikhavn Grundejerforening</w:t>
      </w:r>
    </w:p>
    <w:sectPr w:rsidR="00B37349" w:rsidRPr="0049108D" w:rsidSect="00107A01">
      <w:headerReference w:type="even" r:id="rId14"/>
      <w:headerReference w:type="default" r:id="rId15"/>
      <w:footerReference w:type="even" r:id="rId16"/>
      <w:footerReference w:type="default" r:id="rId17"/>
      <w:headerReference w:type="first" r:id="rId18"/>
      <w:footerReference w:type="first" r:id="rId19"/>
      <w:pgSz w:w="8419" w:h="11906" w:orient="landscape" w:code="9"/>
      <w:pgMar w:top="567" w:right="567" w:bottom="42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448A" w14:textId="77777777" w:rsidR="0040493F" w:rsidRDefault="0040493F" w:rsidP="001E5658">
      <w:pPr>
        <w:spacing w:after="0" w:line="240" w:lineRule="auto"/>
      </w:pPr>
      <w:r>
        <w:separator/>
      </w:r>
    </w:p>
  </w:endnote>
  <w:endnote w:type="continuationSeparator" w:id="0">
    <w:p w14:paraId="7C03D680" w14:textId="77777777" w:rsidR="0040493F" w:rsidRDefault="0040493F" w:rsidP="001E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00BE" w14:textId="77777777" w:rsidR="00B37349" w:rsidRDefault="00B37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630B" w14:textId="77777777" w:rsidR="001E5658" w:rsidRDefault="001E5658" w:rsidP="00EF2F33">
    <w:pPr>
      <w:pStyle w:val="Footer"/>
      <w:jc w:val="center"/>
    </w:pPr>
    <w:bookmarkStart w:id="0" w:name="_GoBack"/>
    <w:r w:rsidRPr="005518BC">
      <w:rPr>
        <w:color w:val="000000" w:themeColor="text1"/>
      </w:rPr>
      <w:t>Kikhavn Grundejerforening</w:t>
    </w:r>
    <w:bookmarkEnd w:id="0"/>
    <w:r>
      <w:t xml:space="preserve">.  </w:t>
    </w:r>
    <w:r w:rsidRPr="00B37349">
      <w:rPr>
        <w:color w:val="2E74B5" w:themeColor="accent1" w:themeShade="BF"/>
      </w:rPr>
      <w:t>https://kikhavn.klub-modul.dk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77748" w14:textId="77777777" w:rsidR="00B37349" w:rsidRDefault="00B37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C47C6" w14:textId="77777777" w:rsidR="0040493F" w:rsidRDefault="0040493F" w:rsidP="001E5658">
      <w:pPr>
        <w:spacing w:after="0" w:line="240" w:lineRule="auto"/>
      </w:pPr>
      <w:r>
        <w:separator/>
      </w:r>
    </w:p>
  </w:footnote>
  <w:footnote w:type="continuationSeparator" w:id="0">
    <w:p w14:paraId="76378A86" w14:textId="77777777" w:rsidR="0040493F" w:rsidRDefault="0040493F" w:rsidP="001E5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11111" w14:textId="77777777" w:rsidR="00B37349" w:rsidRDefault="00B37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6309" w14:textId="0D1F5452" w:rsidR="001E5658" w:rsidRDefault="001E5658">
    <w:pPr>
      <w:pStyle w:val="Header"/>
    </w:pPr>
    <w:r>
      <w:tab/>
    </w:r>
    <w:r>
      <w:tab/>
    </w:r>
    <w:r w:rsidR="001D0A3C">
      <w:object w:dxaOrig="841" w:dyaOrig="1152" w14:anchorId="57E16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7.5pt">
          <v:imagedata r:id="rId1" o:title=""/>
        </v:shape>
        <o:OLEObject Type="Embed" ProgID="Word.Picture.8" ShapeID="_x0000_i1025" DrawAspect="Content" ObjectID="_1661624876" r:id="rId2"/>
      </w:object>
    </w:r>
  </w:p>
  <w:p w14:paraId="57E1630A" w14:textId="77777777" w:rsidR="001E5658" w:rsidRDefault="001E5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FD3C4" w14:textId="77777777" w:rsidR="00B37349" w:rsidRDefault="00B373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1304"/>
  <w:hyphenationZone w:val="425"/>
  <w:bookFoldPrinting/>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658"/>
    <w:rsid w:val="0001165C"/>
    <w:rsid w:val="000A4F84"/>
    <w:rsid w:val="000B211F"/>
    <w:rsid w:val="000F1705"/>
    <w:rsid w:val="00107A01"/>
    <w:rsid w:val="00143626"/>
    <w:rsid w:val="00166A74"/>
    <w:rsid w:val="001D0A3C"/>
    <w:rsid w:val="001E5658"/>
    <w:rsid w:val="001F3328"/>
    <w:rsid w:val="00296BE6"/>
    <w:rsid w:val="0040310D"/>
    <w:rsid w:val="0040493F"/>
    <w:rsid w:val="0042188D"/>
    <w:rsid w:val="0049108D"/>
    <w:rsid w:val="005518BC"/>
    <w:rsid w:val="00564EB3"/>
    <w:rsid w:val="005C63DA"/>
    <w:rsid w:val="0072459F"/>
    <w:rsid w:val="007318E0"/>
    <w:rsid w:val="0078533C"/>
    <w:rsid w:val="007B217A"/>
    <w:rsid w:val="00812883"/>
    <w:rsid w:val="00850253"/>
    <w:rsid w:val="0086797C"/>
    <w:rsid w:val="00966347"/>
    <w:rsid w:val="00A563EC"/>
    <w:rsid w:val="00A80396"/>
    <w:rsid w:val="00A85991"/>
    <w:rsid w:val="00B05002"/>
    <w:rsid w:val="00B2510A"/>
    <w:rsid w:val="00B37349"/>
    <w:rsid w:val="00B75D2B"/>
    <w:rsid w:val="00B75E65"/>
    <w:rsid w:val="00C37268"/>
    <w:rsid w:val="00CB0D78"/>
    <w:rsid w:val="00D32ABE"/>
    <w:rsid w:val="00DF1243"/>
    <w:rsid w:val="00E03738"/>
    <w:rsid w:val="00E17037"/>
    <w:rsid w:val="00E93C4C"/>
    <w:rsid w:val="00E95BD3"/>
    <w:rsid w:val="00EF2F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162E8"/>
  <w15:chartTrackingRefBased/>
  <w15:docId w15:val="{E14CE8D8-9922-494F-B265-3D76CC5D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65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658"/>
    <w:pPr>
      <w:tabs>
        <w:tab w:val="center" w:pos="4819"/>
        <w:tab w:val="right" w:pos="9638"/>
      </w:tabs>
      <w:spacing w:after="0" w:line="240" w:lineRule="auto"/>
    </w:pPr>
    <w:rPr>
      <w:lang w:val="da-DK"/>
    </w:rPr>
  </w:style>
  <w:style w:type="character" w:customStyle="1" w:styleId="HeaderChar">
    <w:name w:val="Header Char"/>
    <w:basedOn w:val="DefaultParagraphFont"/>
    <w:link w:val="Header"/>
    <w:uiPriority w:val="99"/>
    <w:rsid w:val="001E5658"/>
  </w:style>
  <w:style w:type="paragraph" w:styleId="Footer">
    <w:name w:val="footer"/>
    <w:basedOn w:val="Normal"/>
    <w:link w:val="FooterChar"/>
    <w:uiPriority w:val="99"/>
    <w:unhideWhenUsed/>
    <w:rsid w:val="001E5658"/>
    <w:pPr>
      <w:tabs>
        <w:tab w:val="center" w:pos="4819"/>
        <w:tab w:val="right" w:pos="9638"/>
      </w:tabs>
      <w:spacing w:after="0" w:line="240" w:lineRule="auto"/>
    </w:pPr>
    <w:rPr>
      <w:lang w:val="da-DK"/>
    </w:rPr>
  </w:style>
  <w:style w:type="character" w:customStyle="1" w:styleId="FooterChar">
    <w:name w:val="Footer Char"/>
    <w:basedOn w:val="DefaultParagraphFont"/>
    <w:link w:val="Footer"/>
    <w:uiPriority w:val="99"/>
    <w:rsid w:val="001E5658"/>
  </w:style>
  <w:style w:type="character" w:styleId="Hyperlink">
    <w:name w:val="Hyperlink"/>
    <w:basedOn w:val="DefaultParagraphFont"/>
    <w:uiPriority w:val="99"/>
    <w:unhideWhenUsed/>
    <w:rsid w:val="001E5658"/>
    <w:rPr>
      <w:color w:val="0563C1" w:themeColor="hyperlink"/>
      <w:u w:val="single"/>
    </w:rPr>
  </w:style>
  <w:style w:type="paragraph" w:styleId="BalloonText">
    <w:name w:val="Balloon Text"/>
    <w:basedOn w:val="Normal"/>
    <w:link w:val="BalloonTextChar"/>
    <w:uiPriority w:val="99"/>
    <w:semiHidden/>
    <w:unhideWhenUsed/>
    <w:rsid w:val="00E03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738"/>
    <w:rPr>
      <w:rFonts w:ascii="Segoe UI" w:hAnsi="Segoe UI" w:cs="Segoe UI"/>
      <w:sz w:val="18"/>
      <w:szCs w:val="18"/>
      <w:lang w:val="en-GB"/>
    </w:rPr>
  </w:style>
  <w:style w:type="table" w:styleId="TableGrid">
    <w:name w:val="Table Grid"/>
    <w:basedOn w:val="TableNormal"/>
    <w:uiPriority w:val="39"/>
    <w:rsid w:val="00403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4D9021050B584D8E36520B32FE0538" ma:contentTypeVersion="13" ma:contentTypeDescription="Create a new document." ma:contentTypeScope="" ma:versionID="8c2fae846ed62c5888a421df09709179">
  <xsd:schema xmlns:xsd="http://www.w3.org/2001/XMLSchema" xmlns:xs="http://www.w3.org/2001/XMLSchema" xmlns:p="http://schemas.microsoft.com/office/2006/metadata/properties" xmlns:ns3="696b485a-8358-48d2-9690-e3cd2631d5cd" xmlns:ns4="19f69771-f9bc-478b-979b-bd70200bca18" targetNamespace="http://schemas.microsoft.com/office/2006/metadata/properties" ma:root="true" ma:fieldsID="82934ef81ce21b64af3380d98b681d23" ns3:_="" ns4:_="">
    <xsd:import namespace="696b485a-8358-48d2-9690-e3cd2631d5cd"/>
    <xsd:import namespace="19f69771-f9bc-478b-979b-bd70200bc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b485a-8358-48d2-9690-e3cd2631d5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69771-f9bc-478b-979b-bd70200bca1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87025-DD32-4CBA-AC31-9E2DA5E81C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374164-47ED-42F7-AF40-FE24C74EE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b485a-8358-48d2-9690-e3cd2631d5cd"/>
    <ds:schemaRef ds:uri="19f69771-f9bc-478b-979b-bd70200bc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57EEB-D7EA-4C67-869B-87D12BE765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381</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IT University of Copenhagen</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Ejby Bidstrup</dc:creator>
  <cp:keywords/>
  <dc:description/>
  <cp:lastModifiedBy>Morten Vilstrup</cp:lastModifiedBy>
  <cp:revision>30</cp:revision>
  <cp:lastPrinted>2020-09-10T08:29:00Z</cp:lastPrinted>
  <dcterms:created xsi:type="dcterms:W3CDTF">2020-09-04T07:16:00Z</dcterms:created>
  <dcterms:modified xsi:type="dcterms:W3CDTF">2020-09-14T19:41:00Z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0x010100434D9021050B584D8E36520B32FE0538</vt:lpwstr>
  </property>
</Properties>
</file>